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1、主要内容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保障纪检工作有序开展，激发纪检人员工作积极性，提高工作人员工作效率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开展廉政宣传，印发宣传单制作宣传物品，营造廉洁办公氛围。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（1）属于纪检工作支出的，经办人取得相关支出票据，填写《乳城镇政府报销单据申报表》，后附活动通知、参加人员签到表等附件，申报人、证明人签名盖章；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月，该项资金已经基本使用完毕。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该项资金实际总投入99000元。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该项资金实际支出99000元，主要用于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纪检</w:t>
      </w:r>
      <w:r>
        <w:rPr>
          <w:rFonts w:hint="eastAsia" w:ascii="仿宋_GB2312" w:hAnsi="仿宋_GB2312" w:eastAsia="仿宋_GB2312"/>
          <w:sz w:val="32"/>
          <w:szCs w:val="32"/>
        </w:rPr>
        <w:t>工作宣传、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培训及日常办公支出。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积极开展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廉政教育</w:t>
      </w:r>
      <w:r>
        <w:rPr>
          <w:rFonts w:hint="eastAsia" w:ascii="仿宋_GB2312" w:hAnsi="仿宋_GB2312" w:eastAsia="仿宋_GB2312"/>
          <w:sz w:val="32"/>
          <w:szCs w:val="32"/>
        </w:rPr>
        <w:t>宣传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与培训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强化公职人员廉洁奉公，敬业值守的思想意识</w:t>
      </w:r>
      <w:r>
        <w:rPr>
          <w:rFonts w:hint="eastAsia" w:ascii="仿宋_GB2312" w:hAnsi="仿宋_GB2312" w:eastAsia="仿宋_GB2312"/>
          <w:sz w:val="32"/>
          <w:szCs w:val="32"/>
        </w:rPr>
        <w:t>，提高开展本职工作的能力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</w:rPr>
        <w:t>保障纪检工作有序开展，激发纪检人员工作积极性，提高工作人员工作效率。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积极开展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廉政教育</w:t>
      </w:r>
      <w:r>
        <w:rPr>
          <w:rFonts w:hint="eastAsia" w:ascii="仿宋_GB2312" w:hAnsi="仿宋_GB2312" w:eastAsia="仿宋_GB2312"/>
          <w:sz w:val="32"/>
          <w:szCs w:val="32"/>
        </w:rPr>
        <w:t>宣传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与培训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强化公职人员廉洁奉公，敬业值守的思想意识</w:t>
      </w:r>
      <w:r>
        <w:rPr>
          <w:rFonts w:hint="eastAsia" w:ascii="仿宋_GB2312" w:hAnsi="仿宋_GB2312" w:eastAsia="仿宋_GB2312"/>
          <w:sz w:val="32"/>
          <w:szCs w:val="32"/>
        </w:rPr>
        <w:t>，提高开展本职工作的能力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</w:rPr>
        <w:t>保障纪检工作有序开展，激发纪检人员工作积极性，提高工作人员工作效率。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办事人员与培训人员满意度良好。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E42A5"/>
    <w:rsid w:val="00182223"/>
    <w:rsid w:val="00241C5C"/>
    <w:rsid w:val="003B25CA"/>
    <w:rsid w:val="003B6DBE"/>
    <w:rsid w:val="004903E7"/>
    <w:rsid w:val="00526217"/>
    <w:rsid w:val="00534213"/>
    <w:rsid w:val="00563147"/>
    <w:rsid w:val="00563A35"/>
    <w:rsid w:val="00662B52"/>
    <w:rsid w:val="006F6EA7"/>
    <w:rsid w:val="00715852"/>
    <w:rsid w:val="007535B3"/>
    <w:rsid w:val="0079063B"/>
    <w:rsid w:val="00806B86"/>
    <w:rsid w:val="0086530F"/>
    <w:rsid w:val="0087074D"/>
    <w:rsid w:val="00916C35"/>
    <w:rsid w:val="009C14D0"/>
    <w:rsid w:val="00A80334"/>
    <w:rsid w:val="00BC46F3"/>
    <w:rsid w:val="00BD6EEA"/>
    <w:rsid w:val="00C9024F"/>
    <w:rsid w:val="00C94F3B"/>
    <w:rsid w:val="00E236F3"/>
    <w:rsid w:val="00E409B6"/>
    <w:rsid w:val="00EB61B0"/>
    <w:rsid w:val="00EE444F"/>
    <w:rsid w:val="00F22CA7"/>
    <w:rsid w:val="1258476E"/>
    <w:rsid w:val="1BEA0FB0"/>
    <w:rsid w:val="2A0C3112"/>
    <w:rsid w:val="39921607"/>
    <w:rsid w:val="468762A1"/>
    <w:rsid w:val="5375086E"/>
    <w:rsid w:val="7FEC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1333</Words>
  <Characters>1353</Characters>
  <Lines>9</Lines>
  <Paragraphs>2</Paragraphs>
  <TotalTime>0</TotalTime>
  <ScaleCrop>false</ScaleCrop>
  <LinksUpToDate>false</LinksUpToDate>
  <CharactersWithSpaces>1353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2022-03-25T02:48:29Z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57371F9195F04876B2E6E1F3E20ACE8E</vt:lpwstr>
  </property>
</Properties>
</file>